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7D" w:rsidRPr="00C147BA" w:rsidRDefault="0023267D" w:rsidP="0006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ПРАВИЛЬНОЕ ПИТАНИЕ ШКОЛЬНИКА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жизнь вашего сына или дочери была активной, а учеба шла без проблем, ребенку нужно правильно и качественно питаться. От того, что ест человек, зависят его память и скорость мышления. Поэтому </w:t>
      </w: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правильное питание школьника</w:t>
      </w: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залог отличной успеваемости.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4472C4"/>
          <w:sz w:val="28"/>
          <w:lang w:eastAsia="ru-RU"/>
        </w:rPr>
        <w:t>ПРИНЦИПЫ ПРАВИЛЬНОГО ПИТАНИЯ ДЛЯ ШКОЛЬНИКОВ: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должна обеспечивать детей необходимым количеством энергии для двигательных и психологических процессов.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необходимо балансировать. В ней должны присутствовать жиры, белки и углеводы.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нужно разнообразить, чтобы ученик получал все витамины, минералы и микроэлементы.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что фрукты-овощи надо мыть, мясо перед обработкой тоже. Также необходимо соблюдать срок годности и санитарные требования.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иметь в виду индивидуальные особенности ребенка. У кого-то, может быть, непереносимость лактозы или аллергия на разные продукты.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дня организм ребенка должен пополняться калориями, чтобы компенсировать затраты энергии.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 нужно есть 1-2 раза в неделю.</w:t>
      </w:r>
    </w:p>
    <w:p w:rsidR="0023267D" w:rsidRPr="0023267D" w:rsidRDefault="0023267D" w:rsidP="00232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режим питания.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4472C4"/>
          <w:sz w:val="28"/>
          <w:lang w:eastAsia="ru-RU"/>
        </w:rPr>
        <w:t>ПОТРЕБНОСТИ В ПИТАНИИ ШКОЛЬНИКА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режим питания школьника это один из способов улучшить здоровье сына или дочери. Ниже приведены таблицы, в которых сказано, сколько и каких продуктов должен потреблять ребенок-школьник в день.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44160" cy="1294130"/>
            <wp:effectExtent l="19050" t="0" r="8890" b="0"/>
            <wp:docPr id="3" name="Рисунок 3" descr="http://b1415.sko.agartu.kz/files/sites/1459273208842129/files/%D1%82%D0%B0%D0%B1%D0%BB%20%D0%BF%D1%80%D0%BE%D0%B4%D1%83%D0%BA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1415.sko.agartu.kz/files/sites/1459273208842129/files/%D1%82%D0%B0%D0%B1%D0%BB%20%D0%BF%D1%80%D0%BE%D0%B4%D1%83%D0%BA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67D">
        <w:rPr>
          <w:rFonts w:ascii="Times New Roman" w:eastAsia="Times New Roman" w:hAnsi="Times New Roman" w:cs="Times New Roman"/>
          <w:b/>
          <w:bCs/>
          <w:color w:val="4472C4"/>
          <w:sz w:val="28"/>
          <w:lang w:eastAsia="ru-RU"/>
        </w:rPr>
        <w:t>СПИСОК ГЛАВНЫХ ПРОДУКТОВ: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правильный рацион питания школьника входит список основных продуктов.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продукты. Белки представляют собой незаменимые вещества при строении детского организма. Молоко, масло и сметану дети школьного возраста должны есть ежедневно.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Мясо. Баранину, говядину, птицу, нежирную свинину следует есть не реже 1 раза в неделю.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Жиры. Жирные кислоты и витамины являются незаменимым источником энергии и калорий.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Рыба. Кальций и фосфор, присутствующие в рыбе, принимают участие в развитии костей ребенка.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Яйца. Рекомендовано есть 1 раз в день как питательный продукт.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овощи, богатые витаминами и клетчаткой, способствуют выработке энергии и улучшению пищеварительного процесса.</w:t>
      </w:r>
    </w:p>
    <w:p w:rsidR="0023267D" w:rsidRPr="0023267D" w:rsidRDefault="0023267D" w:rsidP="002326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Каши, картофель и макароны своими сложными углеводами способствуют правильному развитию растущего организма.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4472C4"/>
          <w:sz w:val="28"/>
          <w:lang w:eastAsia="ru-RU"/>
        </w:rPr>
        <w:t>ОПТИМАЛЬНОЕ РАСПИСАНИЕ ПРИЕМОВ ПИЩИ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распорядок приема еды малыша, который ходит в учебное заведение, влияет смена обучения. </w:t>
      </w:r>
      <w:r w:rsidRPr="002326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школьник учится в первую смену, то расписание приема пищи будет следующим:</w:t>
      </w:r>
    </w:p>
    <w:p w:rsidR="0023267D" w:rsidRPr="0023267D" w:rsidRDefault="0023267D" w:rsidP="002326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в 7-8 часов.</w:t>
      </w:r>
    </w:p>
    <w:p w:rsidR="0023267D" w:rsidRPr="0023267D" w:rsidRDefault="0023267D" w:rsidP="002326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завтрак в 10-11 часов.</w:t>
      </w:r>
    </w:p>
    <w:p w:rsidR="0023267D" w:rsidRPr="0023267D" w:rsidRDefault="0023267D" w:rsidP="002326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в 13-14 часов.</w:t>
      </w:r>
    </w:p>
    <w:p w:rsidR="0023267D" w:rsidRPr="0023267D" w:rsidRDefault="0023267D" w:rsidP="002326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в 19 часов.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школьник учится во вторую первую смену, то расписание приема пищи будет следующим:</w:t>
      </w:r>
    </w:p>
    <w:p w:rsidR="0023267D" w:rsidRPr="0023267D" w:rsidRDefault="0023267D" w:rsidP="002326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в 8-9 часов.</w:t>
      </w:r>
    </w:p>
    <w:p w:rsidR="0023267D" w:rsidRPr="0023267D" w:rsidRDefault="0023267D" w:rsidP="002326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в 12-13 часов.</w:t>
      </w:r>
    </w:p>
    <w:p w:rsidR="0023267D" w:rsidRPr="0023267D" w:rsidRDefault="0023267D" w:rsidP="002326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 в 16-17 часов.</w:t>
      </w:r>
    </w:p>
    <w:p w:rsidR="0023267D" w:rsidRPr="0023267D" w:rsidRDefault="0023267D" w:rsidP="002326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в 20 часов.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Завтрак и обед должны быть наиболее энергетически ценными и обеспечивать в сумме около 60% от дневной калорийности. Ужинать школьник должен максимум за два часа до сна.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4472C4"/>
          <w:sz w:val="28"/>
          <w:lang w:eastAsia="ru-RU"/>
        </w:rPr>
        <w:t>СОВЕТЫ РОДИТЕЛЯМ: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помнить об опасных продуктах для здоровья. Что нужно ограничить в рационе?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Употребляя сладкую газировку, сахар и белый хлеб ребенок может прибавить в весе. От продуктов, в составе которых содержатся консерванты и красители у детей начинается аллергия. В несезонных овощах и фруктах уже нет витаминов, а потому и пользы. В маргарине, кетчупе и соусах промышленного производства также нет полезных веществ. Опасно для ребенка чрезмерное употребление кофеина и острых блюд. Богаты вредными канцерогенами </w:t>
      </w:r>
      <w:proofErr w:type="spellStart"/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фастфуды</w:t>
      </w:r>
      <w:proofErr w:type="spellEnd"/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жвачки, блюда, приготовленные во фритюре.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с большей вероятностью начнет питаться правильно, если вся семья делает то же самое. Даже будучи подростком, дети продолжают смотреть на родителей как на пример. Необходимо рассказывать школьнику о том, как важно питаться правильно для того, чтобы быть здоровым.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Вред </w:t>
      </w:r>
      <w:proofErr w:type="spellStart"/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для здоровья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стремительно завоевал популярность среди разных возрастных групп. Некоторые люди кушают </w:t>
      </w:r>
      <w:proofErr w:type="spellStart"/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даже не подозревая, какую опасность он таит в себе. Родители покупают гамбургеры и картошку фри маленьким детям, после чего сталкиваются с рядом проблем, главная из которых – ожирение.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В чем заключается вредность </w:t>
      </w:r>
      <w:proofErr w:type="spellStart"/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? Действительно ли лучше отказаться от любых блюд быстрого приготовления?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— вредная еда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странах мира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дешевая еда. Она часто готовится прямо перед покупателями. Покупают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из-за его низкой стоимости, но и вкуса. Привычные булочки и сосиски с помощью таинственных манипуляций, приобретают особо нежный вкус. Гамбургеры,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чизбургеры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бигмаки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кушать ещё и ещё.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привыкание, и большинство людей убедились в этом на собственном опыте. </w:t>
      </w: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 не менее,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вреден для здоровья и его </w:t>
      </w:r>
      <w:r w:rsidRPr="0023267D">
        <w:rPr>
          <w:rFonts w:ascii="Times New Roman" w:eastAsia="Times New Roman" w:hAnsi="Times New Roman" w:cs="Times New Roman"/>
          <w:i/>
          <w:iCs/>
          <w:color w:val="FF0000"/>
          <w:sz w:val="28"/>
          <w:u w:val="single"/>
          <w:lang w:eastAsia="ru-RU"/>
        </w:rPr>
        <w:t>чрезмерное употребление обязательно отразится на весе и состоянии организма</w:t>
      </w:r>
      <w:r w:rsidRPr="002326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большое количество пищевых добавок, которые и отвечают за вкусовые качества продукта. Большая часть из которых, негативно сказывается на состоянии организма. Если человек кушает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фастфут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раз в месяц, никаких серьезных осложнений после приема такой пищи не произойдет. Но если его кушать каждый день, то возможно через некоторое время может произойти сбой в работе организма.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приготовлении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всегда применяется масло. После термической обработки, оно выделяет большое количество канцерогенных элементов, и это уже отвечает на вопрос, чем вреден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267D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Перенасыщенные жирами продукты имеют высокую калорийность и приводят к ряду заболеваний.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 польза или вред?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67D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 xml:space="preserve"> не имеет никакой пользы для организма</w:t>
      </w: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случаях лучше воздержаться от употребления пищи, чем кушать опасные блюда. Преимущество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быстрое приготовление. Человек может сэкономить время на готовке полезных блюд, но потом придется приложить немало усилий, чтобы восстановить организм после такой пищи.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человека: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вес и ожирение;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в желчном пузыре;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почками;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холестерина;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сахара в крови;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Гипертония;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печени и поджелудочной железы;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Кариес;</w:t>
      </w:r>
    </w:p>
    <w:p w:rsidR="0023267D" w:rsidRPr="0023267D" w:rsidRDefault="0023267D" w:rsidP="002326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Язвы и гастриты.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 xml:space="preserve">Почему </w:t>
      </w:r>
      <w:proofErr w:type="spellStart"/>
      <w:r w:rsidRPr="0023267D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 xml:space="preserve"> вреден для организма – высокая калорийность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блюда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калорийны и содержат большое количество жиров и сахара. В них нет витамин и минералов, и никакой пользы организму они не несут. Если рассмотреть стандартный обед, в который входит сэндвич, картофель и салат, то его общая калорийность будет превышать 1500 калорий. Такой небольшой перекус практически дневная норма калорий для людей, которые не ведут активного образа жизни, и это говорит, почему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вреден. Самый вредный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синнабон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около 1000 калорий в ста граммах продукта.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человек мог бы скушать овощной салат, суп, нежирное мясо, и у него бы обязательно появилось чувство сытости на долгое время. Совокупная калорийность этих блюд намного меньше, чем 1500 калорий. Отличной заменой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орехи и сухофрукты, </w:t>
      </w:r>
      <w:proofErr w:type="gram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свою высокую калорийность, ускоряют обмен веществ, питают организм витаминами и минералами, а также дают чувство сытости.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403152"/>
          <w:sz w:val="28"/>
          <w:lang w:eastAsia="ru-RU"/>
        </w:rPr>
        <w:t xml:space="preserve">Почему нельзя есть </w:t>
      </w:r>
      <w:proofErr w:type="spellStart"/>
      <w:r w:rsidRPr="0023267D">
        <w:rPr>
          <w:rFonts w:ascii="Times New Roman" w:eastAsia="Times New Roman" w:hAnsi="Times New Roman" w:cs="Times New Roman"/>
          <w:b/>
          <w:bCs/>
          <w:color w:val="403152"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color w:val="403152"/>
          <w:sz w:val="28"/>
          <w:lang w:eastAsia="ru-RU"/>
        </w:rPr>
        <w:t xml:space="preserve"> – заболевания сердца и сосудов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фастфуде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животных жиров, которые ведут не только к лишнему весу, но и негативно влияют на сердце.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холестерин и может стать причиной атеросклероза. Животные жиры оказывают огромную нагрузку на печень.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самые дешевые и опасные жиры – маргарины. Их избыток может стать причиной онкологических заболеваний.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Почему вреден </w:t>
      </w:r>
      <w:proofErr w:type="spellStart"/>
      <w:r w:rsidRPr="0023267D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 – отсутствие клетчатки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фастфуде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нет клетчатки, которая отвечает за чувство сытости. Зато продукты богаты углеводами и жирами. Через очень короткое время человек снова чувствует голод и хочет кушать, что ведет к перееданию. В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фастфуде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белков, которые являются основой клеток организма.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lastRenderedPageBreak/>
        <w:t xml:space="preserve">Вреден ли </w:t>
      </w:r>
      <w:proofErr w:type="spellStart"/>
      <w:r w:rsidRPr="0023267D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из-за высокого содержания сахаров?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газированных напитках и коктейлях очень много сахара. В одной банке газировки около пяти ложек сахара. Избыток сахара чаще всего является причиной сахарного диабета и ожирения. Большая часть газированных напитков обладает мочегонным действием, что также негативно влияет на здоровье. Если человек чувствует жажду – лучше попить обычной воды, чем газировки.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понимать, что лишний сахар никогда не принесет пользы организму. Более того, он может стать причиной многих заболеваний. Недостаточно употребление воды также негативно сказывается на здоровье. В день нужно выпивать не менее 2-х литров воды.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67D">
        <w:rPr>
          <w:rFonts w:ascii="Times New Roman" w:eastAsia="Times New Roman" w:hAnsi="Times New Roman" w:cs="Times New Roman"/>
          <w:b/>
          <w:bCs/>
          <w:color w:val="548DD4"/>
          <w:sz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b/>
          <w:bCs/>
          <w:color w:val="548DD4"/>
          <w:sz w:val="28"/>
          <w:lang w:eastAsia="ru-RU"/>
        </w:rPr>
        <w:t xml:space="preserve"> как причина авитаминоза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фастфуде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витаминов, и если человек будет им питаться ежедневно, может развиться авитаминоз. Нарушается обмен веществ и может появиться немалое количество заболеваний эндокринной системы. Чем дольше человек питается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фастфудом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хуже его общее состояние. Он начинает чаще болеть и чувствовать упадок сил. Несмотря на это, его вес будет расти.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Намного лучше заменить </w:t>
      </w:r>
      <w:proofErr w:type="spellStart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23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фруктами или овощами, которые богаты клетчаткой и витаминами. Одно яблоко послужит отличным перекусом, который восполнит недостаток витаминов С и Е, которые являются лучшими антиоксидантами.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Нет ничего полезнее домашней пищи. Употребляйте больше овощей и фруктов, стараясь отказываться от калорийной и жирной пищи. Не превышайте дневную калорийность рациона, и только так вы сможете сохранить фигуру и здоровье.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Pr="0023267D" w:rsidRDefault="0023267D" w:rsidP="00232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7D" w:rsidRDefault="0023267D" w:rsidP="00BC7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3267D" w:rsidRDefault="0023267D" w:rsidP="00BC7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3267D" w:rsidRPr="00BC7B7E" w:rsidRDefault="0023267D" w:rsidP="00BC7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A4" w:rsidRPr="00AA55A4" w:rsidRDefault="00BC7B7E" w:rsidP="00AA55A4">
      <w:pPr>
        <w:pStyle w:val="a3"/>
        <w:spacing w:before="0" w:beforeAutospacing="0" w:after="0" w:afterAutospacing="0"/>
        <w:jc w:val="center"/>
      </w:pPr>
      <w:r w:rsidRPr="00BC7B7E">
        <w:lastRenderedPageBreak/>
        <w:t> </w:t>
      </w:r>
      <w:proofErr w:type="gramStart"/>
      <w:r w:rsidR="00AA55A4" w:rsidRPr="00AA55A4">
        <w:rPr>
          <w:color w:val="333333"/>
          <w:sz w:val="36"/>
          <w:szCs w:val="36"/>
          <w:shd w:val="clear" w:color="auto" w:fill="FFFFFF"/>
        </w:rPr>
        <w:t>План  работы</w:t>
      </w:r>
      <w:proofErr w:type="gramEnd"/>
      <w:r w:rsidR="00AA55A4" w:rsidRPr="00AA55A4">
        <w:rPr>
          <w:color w:val="333333"/>
          <w:sz w:val="36"/>
          <w:szCs w:val="36"/>
          <w:shd w:val="clear" w:color="auto" w:fill="FFFFFF"/>
        </w:rPr>
        <w:t xml:space="preserve"> </w:t>
      </w:r>
    </w:p>
    <w:p w:rsidR="008E4D39" w:rsidRPr="00AA55A4" w:rsidRDefault="00AA55A4" w:rsidP="008E4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55A4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бракеражной</w:t>
      </w:r>
      <w:proofErr w:type="spellEnd"/>
      <w:r w:rsidRPr="00AA55A4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комиссии</w:t>
      </w:r>
      <w:r w:rsidR="008E4D39" w:rsidRPr="008E4D39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</w:t>
      </w:r>
      <w:r w:rsidR="008E4D39" w:rsidRPr="00AA55A4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на 2021/2022 учебный год</w:t>
      </w:r>
    </w:p>
    <w:p w:rsidR="00AA55A4" w:rsidRPr="00AA55A4" w:rsidRDefault="00AA55A4" w:rsidP="00AA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-362" w:rightFromText="45" w:vertAnchor="text" w:tblpXSpec="right" w:tblpYSpec="center"/>
        <w:tblW w:w="1045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403"/>
        <w:gridCol w:w="2531"/>
        <w:gridCol w:w="1825"/>
      </w:tblGrid>
      <w:tr w:rsidR="00AA55A4" w:rsidRPr="00AA55A4" w:rsidTr="007078C4">
        <w:tc>
          <w:tcPr>
            <w:tcW w:w="6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540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253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  <w:tc>
          <w:tcPr>
            <w:tcW w:w="182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Сроки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E4D39" w:rsidRDefault="00AA55A4" w:rsidP="0016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Заседание членов комиссии</w:t>
            </w:r>
          </w:p>
          <w:p w:rsidR="0016368F" w:rsidRPr="00BC7B7E" w:rsidRDefault="0016368F" w:rsidP="0016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7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1. Определение контингента обучающихся, имеющих право на бесплатное питание.</w:t>
            </w:r>
          </w:p>
          <w:p w:rsidR="0016368F" w:rsidRPr="00BC7B7E" w:rsidRDefault="0016368F" w:rsidP="0016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7E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2. Формирование списков обучающихся, имеющих право на бесплатное питание.</w:t>
            </w:r>
          </w:p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39" w:rsidRDefault="008E4D39" w:rsidP="008E4D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Заседание членов 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: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 О готовность пищеблока и обеденного зала к началу нового учебного года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 О наличии санитарных книжек у сотрудников пищеблока</w:t>
            </w:r>
          </w:p>
          <w:p w:rsidR="00262281" w:rsidRDefault="00AA55A4" w:rsidP="00262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 Об утверждение плана работы комиссии  на новый учебный год</w:t>
            </w:r>
          </w:p>
          <w:p w:rsidR="00AA55A4" w:rsidRPr="00AA55A4" w:rsidRDefault="00AA55A4" w:rsidP="008E4D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Зам.директор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соцпедагог</w:t>
            </w:r>
            <w:proofErr w:type="spellEnd"/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AA55A4" w:rsidRPr="00AA55A4" w:rsidRDefault="0016368F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Ответственный по питанию, 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E4D39" w:rsidRDefault="008E4D39" w:rsidP="008E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  <w:p w:rsidR="008E4D39" w:rsidRDefault="008E4D39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8E4D39" w:rsidRDefault="008E4D39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AA55A4" w:rsidRPr="00AA55A4" w:rsidRDefault="0016368F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октябрь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Контроль за составлением меню, в соответствии нормам и калорийностью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129C1" w:rsidP="00A1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Диетсестра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Ежедневно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Контроль сроков реализации продуктов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 раза в месяц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Диетсестра</w:t>
            </w: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Ежедневно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Постоянно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5.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305199" w:rsidP="0030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        </w:t>
            </w:r>
            <w:r w:rsidR="00AA55A4"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</w:t>
            </w:r>
          </w:p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(октябрь)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Контроль взвешивания порций, правила хранения продуктов, соблюдение температурного режима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месяц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Заседание членов комиссии</w:t>
            </w:r>
          </w:p>
          <w:p w:rsidR="00AA55A4" w:rsidRPr="00AA55A4" w:rsidRDefault="00AA55A4" w:rsidP="00A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Вопросы: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 О сроках реализации пищевых продуктов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 Об итогах комплексной проверки состояния пищеблока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5. О правилах хранения продуктов в складском помещении, соблюдении температурного режима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Ноябрь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Проверка качества используемой посуды</w:t>
            </w:r>
          </w:p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Наличие контрольной порции Соблюдение технологии закладки продуктов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(ноябрь)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Правила хранения овощей, сыпучих продуктов</w:t>
            </w:r>
          </w:p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Соблюдение графика уборок помещений пищеблока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 w:rsidRPr="00AA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(декабрь)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Обработка используемой посуды (тарелки, чашки, ложки, вилки) Ведение журнала качества наличие суточных проб, маркировка банок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 w:rsidRPr="00AA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(январь)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Проверка соответствие порции, взятой произвольно со стола учащихся по весу с контрольной порцией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(февраль)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6B7BBA" w:rsidP="00AA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Заседание членов комиссии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Вопросы: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 О сроках реализации пищевых продуктов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 О соблюдении правил хранения сыпучих продуктов, овощей и фруктов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5. О соблюдении графика уборки помещений пищеблока</w:t>
            </w:r>
          </w:p>
          <w:p w:rsidR="00AA55A4" w:rsidRPr="00AA55A4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6. О соответствии правилам обработки используемой посуды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1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Ответственный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Февраль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6B7BBA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12</w:t>
            </w:r>
            <w:r w:rsidR="00AA55A4"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Хранение овощей и фруктов. Обработка яиц перед приготовлением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 w:rsidRPr="00AA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(март)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6B7BBA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13</w:t>
            </w:r>
            <w:r w:rsidR="00AA55A4"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Обработка посуды и кухонного инвентаря, соблюдение технологии приготовления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 w:rsidRPr="00AA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(апрель)</w:t>
            </w:r>
          </w:p>
        </w:tc>
      </w:tr>
      <w:tr w:rsidR="00AA55A4" w:rsidRPr="00AA55A4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6B7BBA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14</w:t>
            </w:r>
            <w:r w:rsidR="00AA55A4"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Правила хранения продуктов. Маркировка уборочного инвентаря.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Члены БК</w:t>
            </w:r>
            <w:r w:rsidR="00A129C1" w:rsidRPr="00AA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AA55A4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4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 раз в квартал (май)</w:t>
            </w:r>
          </w:p>
        </w:tc>
      </w:tr>
      <w:tr w:rsidR="00AA55A4" w:rsidRPr="00C147BA" w:rsidTr="007078C4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C147BA" w:rsidRDefault="00AA55A4" w:rsidP="00AA55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C147BA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Заседание членов комиссии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Вопросы: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2. О сроках реализации пищевых продуктов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4. О соответствии произвольной порции весу контрольной порции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5. О соблюдении требований к обработке яиц перед приготовлением</w:t>
            </w:r>
          </w:p>
          <w:p w:rsidR="00AA55A4" w:rsidRPr="00C147BA" w:rsidRDefault="00AA55A4" w:rsidP="00AA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6. О соблюдении технологии приготовления 2-х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C147BA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Диетсест</w:t>
            </w:r>
            <w:bookmarkStart w:id="0" w:name="_GoBack"/>
            <w:bookmarkEnd w:id="0"/>
            <w:r w:rsidRPr="00C14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AA55A4" w:rsidRPr="00C147BA" w:rsidRDefault="00AA55A4" w:rsidP="00A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7BA">
              <w:rPr>
                <w:rFonts w:ascii="Times New Roman" w:eastAsia="Times New Roman" w:hAnsi="Times New Roman" w:cs="Times New Roman"/>
                <w:color w:val="333333"/>
                <w:sz w:val="28"/>
                <w:szCs w:val="30"/>
                <w:lang w:eastAsia="ru-RU"/>
              </w:rPr>
              <w:t>Май</w:t>
            </w:r>
          </w:p>
        </w:tc>
      </w:tr>
    </w:tbl>
    <w:p w:rsidR="006138AE" w:rsidRPr="00C147BA" w:rsidRDefault="00ED1C72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bookmarkStart w:id="1" w:name="comments"/>
      <w:bookmarkEnd w:id="1"/>
      <w:r w:rsidRPr="00C147BA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lastRenderedPageBreak/>
        <w:t xml:space="preserve">      </w:t>
      </w: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38AE" w:rsidRDefault="006138AE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078C4" w:rsidRPr="007078C4" w:rsidRDefault="007078C4" w:rsidP="007078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7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 </w:t>
      </w:r>
      <w:proofErr w:type="spellStart"/>
      <w:r w:rsidRPr="00707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бракеражной</w:t>
      </w:r>
      <w:proofErr w:type="spellEnd"/>
      <w:r w:rsidRPr="00707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комиссии</w:t>
      </w:r>
    </w:p>
    <w:p w:rsidR="007078C4" w:rsidRPr="00ED1C72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882D49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государственного учреждения </w:t>
      </w:r>
      <w:proofErr w:type="gram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 создается</w:t>
      </w:r>
      <w:proofErr w:type="gram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осуществления контроля организации питания учащихся, качества и безопасности поступающих на пищеблок пищевых продуктов и соблюдения санитарно-эпидемиологических требований при приготовлении и раздаче пищи в государственном учреждении образования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работает совместно с Советом по питанию и  родительским комитетом учреждения.</w:t>
      </w:r>
    </w:p>
    <w:p w:rsidR="00ED1C72" w:rsidRDefault="00ED1C72" w:rsidP="00882D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8C4" w:rsidRPr="00ED1C72" w:rsidRDefault="007078C4" w:rsidP="00882D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ПОРЯДОК СОЗДАНИЯ БРАКЕРАЖНОЙ КОМИССИИ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создается на основании приказа директора учреждения.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2.2  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состоит из 5 членов. В состав комиссии входят представитель администрации учреждения – председатель комиссии,  шеф-повар пищеблока учреждения, медицинский работник, педагогический работник, родитель. </w:t>
      </w:r>
    </w:p>
    <w:p w:rsidR="007078C4" w:rsidRPr="007078C4" w:rsidRDefault="007078C4" w:rsidP="0070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2.3. </w:t>
      </w:r>
      <w:r w:rsidRPr="007078C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Состав комиссии обновляется ежегодно на 1 сентября.</w:t>
      </w:r>
    </w:p>
    <w:p w:rsidR="007078C4" w:rsidRPr="00ED1C72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ПОЛНОМОЧИЯ БРАКЕРАЖНОЙ КОМИССИИ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8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8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="0088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</w:t>
      </w:r>
      <w:proofErr w:type="gram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готовой пищи с регистрацией результатов бракеража в журнале по контролю за качеством готовой пищи (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установленной форме и образцу.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3.2.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имеет право: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3.2.1. осуществлять контроль за работой пищеблока: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санитарно-эпидемиологических требований при приеме пищевой продукции на  пищеблок учреждения;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сроков годности, условий хранения пищевой продукции в складских помещениях, холодильном оборудовании;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содержанием оборудования, помещений пищеблока;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качеством мытья посуды;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правил личной гигиены работниками пищеблока;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фактическим выходом порции каждого блюда;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проверить соответствие процесса приготовления пищи технологическим картам;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контролировать наличие суточных проб;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контролировать разнообразие и соблюдение двухнедельных рационов питания учащихся;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присутствовать при закладке основных продуктов;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выносить на рассмотрение директо</w:t>
      </w:r>
      <w:r w:rsidR="0088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учреждения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улучшению качества и безопасности питания учащихся.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3.Бракеражная</w:t>
      </w:r>
      <w:proofErr w:type="gram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не реже 1 раза в квартал отчитывается о работе по осуществлению контроля за работой пищеблока на совещаниях у директора учреждения и (или) на Совете по питанию.</w:t>
      </w:r>
    </w:p>
    <w:p w:rsidR="007078C4" w:rsidRPr="00ED1C72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ОЦЕНКА ОРГАНИЗАЦИИ ПИТАНИЯ УЧАЩИХСЯ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 В случае выявления каких-либо нарушений, замечаний,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приостановить выдачу готовой пищи до принятия необходимых мер по устранению нарушений.</w:t>
      </w:r>
    </w:p>
    <w:p w:rsidR="007078C4" w:rsidRPr="007078C4" w:rsidRDefault="00ED1C72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7078C4"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proofErr w:type="spellStart"/>
      <w:r w:rsidR="007078C4"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7078C4"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обязательны к исполнению администрацией учреждения и работниками пищеблока.</w:t>
      </w:r>
    </w:p>
    <w:p w:rsidR="007078C4" w:rsidRPr="00ED1C72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БРАКЕРАЖА ПИЩИ</w:t>
      </w:r>
    </w:p>
    <w:p w:rsidR="007078C4" w:rsidRPr="007078C4" w:rsidRDefault="007078C4" w:rsidP="007078C4">
      <w:pPr>
        <w:numPr>
          <w:ilvl w:val="0"/>
          <w:numId w:val="6"/>
        </w:num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 Вся блюда, изготовляемые на пищеблоке учреждения, подлежат обязательному бракеражу по мере их готовности.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Бракераж готовой пищи проводится до начала отпуска каждой вновь приготовленной партии.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Бракераж блюд производят не менее трех лиц из состава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Прежде чем приступить к процедуре бракеража, члены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должны быть ознакомлены с меню, рецептурой блюд, технологией приготовления.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Члены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должны владеть методикой органолептической оценки готовой пищи.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Оценка качества готовой пищи заносится в Журнал по контролю за качеством готовой пищи (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начала ее реализации. При нарушении технологии приготовления пищи,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обязана снять блюда с раздачи, направить их на доработку или переработку, при этом сделать соответствующую пометку в Журнале - «не разрешаю».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1.8. Журнал по контролю за качеством готовой пищи (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должен быть пронумерован, прошнурован и скреплён печатью. Хранится Журнал по контролю за качеством готовой пищи (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пищеблоке учреждения.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За качество пищи несут ответственность работники пищеблока,  члены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осуществившее контроль качества  пищи,   и допустившее ее к потреблению. </w:t>
      </w:r>
    </w:p>
    <w:p w:rsidR="007078C4" w:rsidRPr="007078C4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Методика органолептической оценки готовой пищи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Качество готовой пищи по органолептическим показателям (вкус, запах, внешний вид, цвет, консистенция) должно соответствовать технологическим документам, устанавливающим требования к качеству продукции (технологические карты на конкретные  виды продукции).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Органолептическую оценку начинают с внешнего осмотра образцов готовой пищи. Осмотр лучше проводить при дневном свете. Осмотром определяют внешний вид пищи, ее цвет.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  Запах готовой пищи определяется при затаенном дыхании. Для обозначения запаха пользуются эпитетами: чистый, свежий, 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ароматный, пряный, молочнокислый, гнилостный, кормовой, болотный, илистый. Специфический запах обозначается: селедочный, чесночный, мятный, ванильный, нефтепродуктов и т.д.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Вкус готовой пищи следует устанавливать при характерной для нее температуре (горячие блюда  должны иметь температуру (+50) 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холодные напитки должны быть комнатной температуры, но не ниже (+16) 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салаты (+14) 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- (+16) 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   Вкусовая проба не проводится в случае обнаружения признаков разложения в виде неприятного запаха.  </w:t>
      </w:r>
    </w:p>
    <w:p w:rsidR="007078C4" w:rsidRPr="007078C4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Особенности органолептической оценки первых блюд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органолептического исследования первое блюдо тщательно перемешивается в котле и берется в небольшом количестве на тарелку.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Отмечают внешний вид и цвет: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качество обработки сырья (тщательность очистки овощей, наличие посторонних примесей и загрязненности);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прозрачность супов и бульонов, особенно изготавливаемых из мяса и рыбы  (недоброкачественное мясо и рыба дают мутные бульоны, капли жира имеют мелкодисперсный вид и на поверхности не образуют жирных янтарных пленок);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пробу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пюреобразных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супов сливают тонкой струйкой из ложки в тарелку, отмечая густоту, однородность консистенции, наличие не протертых частиц (суп-пюре должен быть однородным по всей массе, без отслаивания жидкости на его поверхности).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3.3. Определяют вкус и запах: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блюдо должно обладать  присущим ему вкусом, без постороннего привкуса и запаха, наличия горечи, несвойственной свежеприготовленному блюду кислотности,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недосоленности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пересола;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заправочных и прозрачных супов вначале пробуют  жидкую часть, обращая внимание на аромат и вкус (если первое блюдо заправляется сметаной, то вначале его пробуют без сметаны).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Не допускаются к раздаче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 </w:t>
      </w:r>
    </w:p>
    <w:p w:rsidR="007078C4" w:rsidRPr="007078C4" w:rsidRDefault="007078C4" w:rsidP="007078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Особенности органолептической оценки вторых блюд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4.2. Мясо птицы должно быть мягким, сочным и легко отделяться от костей. 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Биточки и котлеты из круп должны сохранять форму после жарки.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Жаренная рыба должна быть мягкой, сочной, не крошащейся, сохраняющей форму при </w:t>
      </w:r>
      <w:proofErr w:type="spellStart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порционировании</w:t>
      </w:r>
      <w:proofErr w:type="spellEnd"/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В крупяных, мучных или овощных гарнирах проверяют также их консистенцию: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рассыпчатых кашах хорошо набухшие зерна должны отделяться друг от друга (распределяя кашу тонким слоем на тарелке, проверяют присутствие в ней необрушенных зерен, посторонних примесей, комков);  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макаронные изделия  должны быть мягкими и легко отделяться друг от друга, не склеиваясь, свисать с ребра вилки или ложки;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овощных гарниров обращают внимание на качество очистки овощей и картофеля, их внешний вид, цвет (если картофельное пюре разжижено и имеет синеватый оттенок, следует обратить внимание на наличие в рецептуре молока и жира).  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4.6. Консистенцию соусов определяют, сливая их тонкой струйкой из ложки в тарелку. Обращают внимание на  пассированные коренья, лук в составе соуса (их отделяют и проверяют состав, форму нарезки, консистенцию), цвет соуса (если в него входят томат или сметана, то соус должен быть приятного янтарного цвета), вкус соуса (плохо приготовленный соус имеет горьковато-неприятный вкус).  </w:t>
      </w:r>
    </w:p>
    <w:p w:rsidR="007078C4" w:rsidRPr="007078C4" w:rsidRDefault="007078C4" w:rsidP="007078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 При определении вкуса и запаха вторых блюд обращают внимание на наличие специфических запахов (вареная рыба должна иметь вкус, характерный для данного ее вида с хорошо выраженным привкусом овощей и пряностей</w:t>
      </w:r>
      <w:r w:rsidR="00ED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7164" w:rsidRDefault="009D7164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368F" w:rsidRDefault="0016368F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D7164" w:rsidRPr="006B1C6D" w:rsidRDefault="009D7164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1</w:t>
      </w:r>
    </w:p>
    <w:p w:rsidR="009D7164" w:rsidRDefault="009D7164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9D7164" w:rsidRDefault="009D7164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9D7164" w:rsidRDefault="009D7164" w:rsidP="009D7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D7164" w:rsidRDefault="009D7164" w:rsidP="009D71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Pr="00D57A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.09.2020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7164" w:rsidRDefault="009D7164" w:rsidP="009D7164">
      <w:pPr>
        <w:pStyle w:val="a9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проверки: 10-0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большая перемена)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164" w:rsidRDefault="009D7164" w:rsidP="009D716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9D7164" w:rsidRDefault="009D7164" w:rsidP="009D71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9D7164" w:rsidRPr="00727151" w:rsidRDefault="009D7164" w:rsidP="009D7164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Горбуля Татьяна Васильевна</w:t>
      </w:r>
      <w:r w:rsidRPr="00727151">
        <w:rPr>
          <w:rFonts w:ascii="Times New Roman" w:hAnsi="Times New Roman" w:cs="Times New Roman"/>
        </w:rPr>
        <w:t>- ответственный за организацию питания</w:t>
      </w:r>
    </w:p>
    <w:p w:rsidR="009D7164" w:rsidRPr="00727151" w:rsidRDefault="009D7164" w:rsidP="009D7164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Хохлова</w:t>
      </w:r>
      <w:r w:rsidRPr="00727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Анна Владимировна</w:t>
      </w:r>
      <w:r w:rsidRPr="00727151">
        <w:rPr>
          <w:rFonts w:ascii="Times New Roman" w:hAnsi="Times New Roman" w:cs="Times New Roman"/>
        </w:rPr>
        <w:t xml:space="preserve">-  представитель родительской общественности, </w:t>
      </w:r>
      <w:r>
        <w:rPr>
          <w:rFonts w:ascii="Times New Roman" w:hAnsi="Times New Roman" w:cs="Times New Roman"/>
        </w:rPr>
        <w:t>4</w:t>
      </w:r>
      <w:r w:rsidRPr="00727151">
        <w:rPr>
          <w:rFonts w:ascii="Times New Roman" w:hAnsi="Times New Roman" w:cs="Times New Roman"/>
        </w:rPr>
        <w:t xml:space="preserve"> класс</w:t>
      </w:r>
    </w:p>
    <w:p w:rsidR="009D7164" w:rsidRPr="00727151" w:rsidRDefault="009D7164" w:rsidP="009D7164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Синельникова Оксана Александровна</w:t>
      </w:r>
      <w:r w:rsidRPr="00727151">
        <w:rPr>
          <w:rFonts w:ascii="Times New Roman" w:hAnsi="Times New Roman" w:cs="Times New Roman"/>
        </w:rPr>
        <w:t xml:space="preserve">- представитель родительской общественности, </w:t>
      </w:r>
      <w:r>
        <w:rPr>
          <w:rFonts w:ascii="Times New Roman" w:hAnsi="Times New Roman" w:cs="Times New Roman"/>
        </w:rPr>
        <w:t>9</w:t>
      </w:r>
      <w:r w:rsidRPr="00727151">
        <w:rPr>
          <w:rFonts w:ascii="Times New Roman" w:hAnsi="Times New Roman" w:cs="Times New Roman"/>
        </w:rPr>
        <w:t xml:space="preserve"> класс</w:t>
      </w:r>
    </w:p>
    <w:p w:rsidR="009D7164" w:rsidRPr="00727151" w:rsidRDefault="009D7164" w:rsidP="009D716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Агафонова Татьяна Витальевна</w:t>
      </w:r>
      <w:r w:rsidRPr="00727151">
        <w:rPr>
          <w:rFonts w:ascii="Times New Roman" w:hAnsi="Times New Roman" w:cs="Times New Roman"/>
        </w:rPr>
        <w:t xml:space="preserve">- представитель родительской общественности, </w:t>
      </w:r>
      <w:r>
        <w:rPr>
          <w:rFonts w:ascii="Times New Roman" w:hAnsi="Times New Roman" w:cs="Times New Roman"/>
        </w:rPr>
        <w:t>10</w:t>
      </w:r>
      <w:r w:rsidRPr="00727151">
        <w:rPr>
          <w:rFonts w:ascii="Times New Roman" w:hAnsi="Times New Roman" w:cs="Times New Roman"/>
        </w:rPr>
        <w:t xml:space="preserve"> класс</w:t>
      </w:r>
    </w:p>
    <w:p w:rsidR="009D7164" w:rsidRPr="00727151" w:rsidRDefault="009D7164" w:rsidP="009D7164">
      <w:pPr>
        <w:tabs>
          <w:tab w:val="left" w:pos="142"/>
        </w:tabs>
        <w:spacing w:after="0"/>
        <w:jc w:val="both"/>
        <w:rPr>
          <w:rFonts w:cs="Times New Roman"/>
        </w:rPr>
      </w:pPr>
      <w:r w:rsidRPr="00727151">
        <w:rPr>
          <w:rFonts w:ascii="Times New Roman" w:hAnsi="Times New Roman" w:cs="Times New Roman"/>
        </w:rPr>
        <w:t xml:space="preserve"> </w:t>
      </w:r>
    </w:p>
    <w:p w:rsidR="009D7164" w:rsidRDefault="009D7164" w:rsidP="009D71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30 сентября 2020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9D7164" w:rsidRDefault="009D7164" w:rsidP="009D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164" w:rsidRDefault="009D7164" w:rsidP="009D7164">
      <w:pPr>
        <w:pStyle w:val="a9"/>
        <w:numPr>
          <w:ilvl w:val="0"/>
          <w:numId w:val="7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9D7164" w:rsidRPr="00DB3020" w:rsidRDefault="009D7164" w:rsidP="009D7164">
      <w:pPr>
        <w:pStyle w:val="a9"/>
        <w:numPr>
          <w:ilvl w:val="0"/>
          <w:numId w:val="7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9D7164" w:rsidRDefault="009D7164" w:rsidP="009D7164">
      <w:pPr>
        <w:pStyle w:val="a9"/>
        <w:numPr>
          <w:ilvl w:val="0"/>
          <w:numId w:val="7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9D7164" w:rsidRDefault="009D7164" w:rsidP="009D7164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электросушилок, используют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9D7164" w:rsidRDefault="009D7164" w:rsidP="009D7164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9D7164" w:rsidRPr="00DB3020" w:rsidRDefault="009D7164" w:rsidP="009D7164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9D7164" w:rsidRPr="00DB3020" w:rsidRDefault="009D7164" w:rsidP="009D7164">
      <w:pPr>
        <w:pStyle w:val="a9"/>
        <w:numPr>
          <w:ilvl w:val="0"/>
          <w:numId w:val="7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64" w:rsidRDefault="009D7164" w:rsidP="009D71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9D7164" w:rsidRPr="00DB3020" w:rsidRDefault="009D7164" w:rsidP="009D71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 питании.</w:t>
      </w:r>
    </w:p>
    <w:p w:rsidR="009D7164" w:rsidRPr="004E38C4" w:rsidRDefault="009D7164" w:rsidP="009D716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ознакомлена :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зав. производством Дмитриева Л.В.</w:t>
      </w:r>
    </w:p>
    <w:p w:rsidR="009D7164" w:rsidRPr="00DB3020" w:rsidRDefault="009D7164" w:rsidP="009D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9D7164" w:rsidRPr="004E38C4" w:rsidRDefault="009D7164" w:rsidP="009D7164">
      <w:pPr>
        <w:spacing w:after="0"/>
      </w:pPr>
    </w:p>
    <w:p w:rsidR="009D7164" w:rsidRPr="00727151" w:rsidRDefault="009D7164" w:rsidP="009D7164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Горбуля Татьяна Васильевна________________________________________</w:t>
      </w:r>
    </w:p>
    <w:p w:rsidR="009D7164" w:rsidRPr="00727151" w:rsidRDefault="009D7164" w:rsidP="009D7164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Хохлова</w:t>
      </w:r>
      <w:r w:rsidRPr="00727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Анна Владимировна________________________________________</w:t>
      </w:r>
    </w:p>
    <w:p w:rsidR="009D7164" w:rsidRPr="00727151" w:rsidRDefault="009D7164" w:rsidP="009D7164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Синельникова Оксана Александровна_________________________________</w:t>
      </w:r>
    </w:p>
    <w:p w:rsidR="009D7164" w:rsidRPr="00727151" w:rsidRDefault="009D7164" w:rsidP="009D716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Агафонова Татьяна Витальевна_______________________________________</w:t>
      </w:r>
    </w:p>
    <w:p w:rsidR="009D7164" w:rsidRPr="004E38C4" w:rsidRDefault="009D7164" w:rsidP="009D7164"/>
    <w:p w:rsidR="00BC7B7E" w:rsidRPr="00BC7B7E" w:rsidRDefault="00BC7B7E" w:rsidP="00B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6792595" cy="9904095"/>
            <wp:effectExtent l="19050" t="0" r="8255" b="0"/>
            <wp:docPr id="1" name="Рисунок 1" descr="http://b1415.sko.agartu.kz/files/sites/1459273208842129/files/WhatsApp%20Image%202021-03-04%20at%2010_28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1415.sko.agartu.kz/files/sites/1459273208842129/files/WhatsApp%20Image%202021-03-04%20at%2010_28_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990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B7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lastRenderedPageBreak/>
        <w:t xml:space="preserve">     </w:t>
      </w:r>
    </w:p>
    <w:p w:rsidR="00BC7B7E" w:rsidRPr="002038DF" w:rsidRDefault="00BC7B7E">
      <w:pPr>
        <w:rPr>
          <w:sz w:val="28"/>
          <w:szCs w:val="28"/>
        </w:rPr>
      </w:pPr>
    </w:p>
    <w:sectPr w:rsidR="00BC7B7E" w:rsidRPr="002038DF" w:rsidSect="00C1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BD2"/>
    <w:multiLevelType w:val="multilevel"/>
    <w:tmpl w:val="C9D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03786"/>
    <w:multiLevelType w:val="multilevel"/>
    <w:tmpl w:val="C2FE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62EBD"/>
    <w:multiLevelType w:val="multilevel"/>
    <w:tmpl w:val="B80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647A"/>
    <w:multiLevelType w:val="multilevel"/>
    <w:tmpl w:val="AE6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0AB4"/>
    <w:multiLevelType w:val="multilevel"/>
    <w:tmpl w:val="9E64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45617"/>
    <w:multiLevelType w:val="multilevel"/>
    <w:tmpl w:val="E77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C61"/>
    <w:rsid w:val="00005CBC"/>
    <w:rsid w:val="00034929"/>
    <w:rsid w:val="000616BB"/>
    <w:rsid w:val="000A787E"/>
    <w:rsid w:val="0016368F"/>
    <w:rsid w:val="00174B4D"/>
    <w:rsid w:val="001C2FDE"/>
    <w:rsid w:val="001D03EE"/>
    <w:rsid w:val="002038DF"/>
    <w:rsid w:val="002106FB"/>
    <w:rsid w:val="0023267D"/>
    <w:rsid w:val="00262281"/>
    <w:rsid w:val="002E6AB2"/>
    <w:rsid w:val="00301A4B"/>
    <w:rsid w:val="00305199"/>
    <w:rsid w:val="003129AD"/>
    <w:rsid w:val="00335137"/>
    <w:rsid w:val="003763B8"/>
    <w:rsid w:val="003C7DA2"/>
    <w:rsid w:val="00423AA1"/>
    <w:rsid w:val="004372F0"/>
    <w:rsid w:val="0049435B"/>
    <w:rsid w:val="00501760"/>
    <w:rsid w:val="00543997"/>
    <w:rsid w:val="00590F32"/>
    <w:rsid w:val="006138AE"/>
    <w:rsid w:val="00640173"/>
    <w:rsid w:val="006B7BBA"/>
    <w:rsid w:val="007078C4"/>
    <w:rsid w:val="007A0C13"/>
    <w:rsid w:val="007E2D42"/>
    <w:rsid w:val="008346F8"/>
    <w:rsid w:val="00882D49"/>
    <w:rsid w:val="008967DD"/>
    <w:rsid w:val="008E4D39"/>
    <w:rsid w:val="00931DCC"/>
    <w:rsid w:val="009536E3"/>
    <w:rsid w:val="009C0AA6"/>
    <w:rsid w:val="009D7164"/>
    <w:rsid w:val="009F124C"/>
    <w:rsid w:val="00A129C1"/>
    <w:rsid w:val="00A512AC"/>
    <w:rsid w:val="00A6319B"/>
    <w:rsid w:val="00A91242"/>
    <w:rsid w:val="00AA55A4"/>
    <w:rsid w:val="00B5386D"/>
    <w:rsid w:val="00B961C2"/>
    <w:rsid w:val="00BC7B7E"/>
    <w:rsid w:val="00BD7C1A"/>
    <w:rsid w:val="00C06020"/>
    <w:rsid w:val="00C147BA"/>
    <w:rsid w:val="00CD4585"/>
    <w:rsid w:val="00D17085"/>
    <w:rsid w:val="00D17BE7"/>
    <w:rsid w:val="00D36ADE"/>
    <w:rsid w:val="00D64C61"/>
    <w:rsid w:val="00D84AD1"/>
    <w:rsid w:val="00D85352"/>
    <w:rsid w:val="00DD6986"/>
    <w:rsid w:val="00E22730"/>
    <w:rsid w:val="00E57003"/>
    <w:rsid w:val="00E638DA"/>
    <w:rsid w:val="00E9626C"/>
    <w:rsid w:val="00EC0FAC"/>
    <w:rsid w:val="00ED1C72"/>
    <w:rsid w:val="00EE1AC2"/>
    <w:rsid w:val="00F53FAC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397C"/>
  <w15:docId w15:val="{443DADBC-212F-42FC-B78C-4F32389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6D"/>
  </w:style>
  <w:style w:type="paragraph" w:styleId="1">
    <w:name w:val="heading 1"/>
    <w:basedOn w:val="a"/>
    <w:link w:val="10"/>
    <w:uiPriority w:val="9"/>
    <w:qFormat/>
    <w:rsid w:val="00707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B7E"/>
    <w:rPr>
      <w:b/>
      <w:bCs/>
    </w:rPr>
  </w:style>
  <w:style w:type="character" w:styleId="a5">
    <w:name w:val="Emphasis"/>
    <w:basedOn w:val="a0"/>
    <w:uiPriority w:val="20"/>
    <w:qFormat/>
    <w:rsid w:val="00BC7B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B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7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078C4"/>
    <w:rPr>
      <w:color w:val="0000FF"/>
      <w:u w:val="single"/>
    </w:rPr>
  </w:style>
  <w:style w:type="paragraph" w:styleId="a9">
    <w:name w:val="No Spacing"/>
    <w:uiPriority w:val="1"/>
    <w:qFormat/>
    <w:rsid w:val="009D716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D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282A2-3227-425F-8DAC-9F200A94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56</cp:revision>
  <cp:lastPrinted>2019-04-17T09:08:00Z</cp:lastPrinted>
  <dcterms:created xsi:type="dcterms:W3CDTF">2019-04-16T11:11:00Z</dcterms:created>
  <dcterms:modified xsi:type="dcterms:W3CDTF">2021-11-24T09:43:00Z</dcterms:modified>
</cp:coreProperties>
</file>